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76F" w:rsidRDefault="001117DF">
      <w:r>
        <w:rPr>
          <w:noProof/>
        </w:rPr>
        <w:drawing>
          <wp:inline distT="0" distB="0" distL="0" distR="0">
            <wp:extent cx="2370467" cy="68097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376711" cy="682765"/>
                    </a:xfrm>
                    <a:prstGeom prst="rect">
                      <a:avLst/>
                    </a:prstGeom>
                    <a:noFill/>
                    <a:ln w="9525">
                      <a:noFill/>
                      <a:miter lim="800000"/>
                      <a:headEnd/>
                      <a:tailEnd/>
                    </a:ln>
                  </pic:spPr>
                </pic:pic>
              </a:graphicData>
            </a:graphic>
          </wp:inline>
        </w:drawing>
      </w:r>
    </w:p>
    <w:p w:rsidR="001117DF" w:rsidRPr="001117DF" w:rsidRDefault="001117DF" w:rsidP="001117DF">
      <w:pPr>
        <w:pStyle w:val="NoSpacing"/>
        <w:rPr>
          <w:b/>
          <w:i/>
        </w:rPr>
      </w:pPr>
      <w:r w:rsidRPr="001117DF">
        <w:rPr>
          <w:b/>
          <w:i/>
        </w:rPr>
        <w:t>Calgary, Edmonton, Vancouver &amp; Toronto Editions</w:t>
      </w:r>
      <w:r>
        <w:rPr>
          <w:b/>
          <w:i/>
        </w:rPr>
        <w:t xml:space="preserve"> starting July 20, 2008</w:t>
      </w:r>
    </w:p>
    <w:p w:rsidR="001117DF" w:rsidRDefault="001117DF" w:rsidP="001117DF">
      <w:pPr>
        <w:pStyle w:val="NoSpacing"/>
      </w:pPr>
    </w:p>
    <w:p w:rsidR="001117DF" w:rsidRPr="001117DF" w:rsidRDefault="001117DF" w:rsidP="001117DF">
      <w:pPr>
        <w:pStyle w:val="NoSpacing"/>
        <w:rPr>
          <w:b/>
          <w:sz w:val="28"/>
          <w:szCs w:val="28"/>
        </w:rPr>
      </w:pPr>
      <w:r w:rsidRPr="001117DF">
        <w:rPr>
          <w:b/>
          <w:sz w:val="28"/>
          <w:szCs w:val="28"/>
        </w:rPr>
        <w:t>Math students in B.C. to solve real-world problems: like unexploded bombs</w:t>
      </w:r>
    </w:p>
    <w:p w:rsidR="001117DF" w:rsidRDefault="001117DF" w:rsidP="001117DF">
      <w:pPr>
        <w:pStyle w:val="NoSpacing"/>
      </w:pPr>
    </w:p>
    <w:p w:rsidR="001117DF" w:rsidRDefault="001117DF" w:rsidP="001117DF">
      <w:pPr>
        <w:pStyle w:val="NoSpacing"/>
        <w:jc w:val="both"/>
      </w:pPr>
      <w:r>
        <w:t>By: James Keller, THE CANADIAN PRESS</w:t>
      </w:r>
    </w:p>
    <w:p w:rsidR="001117DF" w:rsidRDefault="001117DF" w:rsidP="001117DF">
      <w:pPr>
        <w:pStyle w:val="NoSpacing"/>
        <w:jc w:val="both"/>
      </w:pPr>
    </w:p>
    <w:p w:rsidR="001117DF" w:rsidRDefault="001117DF" w:rsidP="001117DF">
      <w:pPr>
        <w:pStyle w:val="NoSpacing"/>
        <w:jc w:val="both"/>
      </w:pPr>
      <w:r>
        <w:t>VANCOUVER - Steve Coyne is looking for bombs but he's not doing it with a dog or high-tech detection equipment.</w:t>
      </w:r>
    </w:p>
    <w:p w:rsidR="001117DF" w:rsidRDefault="001117DF" w:rsidP="001117DF">
      <w:pPr>
        <w:pStyle w:val="NoSpacing"/>
        <w:jc w:val="both"/>
      </w:pPr>
    </w:p>
    <w:p w:rsidR="001117DF" w:rsidRDefault="001117DF" w:rsidP="001117DF">
      <w:pPr>
        <w:pStyle w:val="NoSpacing"/>
        <w:jc w:val="both"/>
      </w:pPr>
      <w:r>
        <w:t>He's using a pencil.</w:t>
      </w:r>
    </w:p>
    <w:p w:rsidR="001117DF" w:rsidRDefault="001117DF" w:rsidP="001117DF">
      <w:pPr>
        <w:pStyle w:val="NoSpacing"/>
        <w:jc w:val="both"/>
      </w:pPr>
    </w:p>
    <w:p w:rsidR="001117DF" w:rsidRDefault="001117DF" w:rsidP="001117DF">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1117DF" w:rsidRDefault="001117DF" w:rsidP="001117DF">
      <w:pPr>
        <w:pStyle w:val="NoSpacing"/>
        <w:jc w:val="both"/>
      </w:pPr>
    </w:p>
    <w:p w:rsidR="001117DF" w:rsidRDefault="001117DF" w:rsidP="001117DF">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1117DF" w:rsidRDefault="001117DF" w:rsidP="001117DF">
      <w:pPr>
        <w:pStyle w:val="NoSpacing"/>
        <w:jc w:val="both"/>
      </w:pPr>
    </w:p>
    <w:p w:rsidR="001117DF" w:rsidRDefault="001117DF" w:rsidP="001117DF">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1117DF" w:rsidRDefault="001117DF" w:rsidP="001117DF">
      <w:pPr>
        <w:pStyle w:val="NoSpacing"/>
        <w:jc w:val="both"/>
      </w:pPr>
    </w:p>
    <w:p w:rsidR="001117DF" w:rsidRDefault="001117DF" w:rsidP="001117DF">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1117DF" w:rsidRDefault="001117DF" w:rsidP="001117DF">
      <w:pPr>
        <w:pStyle w:val="NoSpacing"/>
        <w:jc w:val="both"/>
      </w:pPr>
    </w:p>
    <w:p w:rsidR="001117DF" w:rsidRDefault="001117DF" w:rsidP="001117DF">
      <w:pPr>
        <w:pStyle w:val="NoSpacing"/>
        <w:jc w:val="both"/>
      </w:pPr>
      <w:r>
        <w:t>"Apparently this is a very new field, and very few people have actually written anything about it."</w:t>
      </w:r>
    </w:p>
    <w:p w:rsidR="001117DF" w:rsidRDefault="001117DF" w:rsidP="001117DF">
      <w:pPr>
        <w:pStyle w:val="NoSpacing"/>
        <w:jc w:val="both"/>
      </w:pPr>
    </w:p>
    <w:p w:rsidR="001117DF" w:rsidRDefault="001117DF" w:rsidP="001117DF">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1117DF" w:rsidRDefault="001117DF" w:rsidP="001117DF">
      <w:pPr>
        <w:pStyle w:val="NoSpacing"/>
        <w:jc w:val="both"/>
      </w:pPr>
    </w:p>
    <w:p w:rsidR="001117DF" w:rsidRDefault="001117DF" w:rsidP="001117DF">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1117DF" w:rsidRDefault="001117DF" w:rsidP="001117DF">
      <w:pPr>
        <w:pStyle w:val="NoSpacing"/>
        <w:jc w:val="both"/>
      </w:pPr>
    </w:p>
    <w:p w:rsidR="001117DF" w:rsidRDefault="001117DF" w:rsidP="001117DF">
      <w:pPr>
        <w:pStyle w:val="NoSpacing"/>
        <w:jc w:val="both"/>
      </w:pPr>
      <w:r>
        <w:t>"We very rarely get the opportunity to apply these techniques (in the classroom), especially to problems with such urgent, important uses," says Coyne.</w:t>
      </w:r>
    </w:p>
    <w:p w:rsidR="001117DF" w:rsidRDefault="001117DF" w:rsidP="001117DF">
      <w:pPr>
        <w:pStyle w:val="NoSpacing"/>
        <w:jc w:val="both"/>
      </w:pPr>
    </w:p>
    <w:p w:rsidR="001117DF" w:rsidRDefault="001117DF" w:rsidP="001117DF">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1117DF" w:rsidRDefault="001117DF" w:rsidP="001117DF">
      <w:pPr>
        <w:pStyle w:val="NoSpacing"/>
        <w:jc w:val="both"/>
      </w:pPr>
    </w:p>
    <w:p w:rsidR="001117DF" w:rsidRDefault="001117DF" w:rsidP="001117DF">
      <w:pPr>
        <w:pStyle w:val="NoSpacing"/>
        <w:jc w:val="both"/>
      </w:pPr>
      <w:r>
        <w:lastRenderedPageBreak/>
        <w:t>If the students are able to solve Sky Research's problem, it will make it much easier to separate bombs and missiles from harmless horseshoes.</w:t>
      </w:r>
    </w:p>
    <w:p w:rsidR="001117DF" w:rsidRDefault="001117DF" w:rsidP="001117DF">
      <w:pPr>
        <w:pStyle w:val="NoSpacing"/>
        <w:jc w:val="both"/>
      </w:pPr>
    </w:p>
    <w:p w:rsidR="001117DF" w:rsidRDefault="001117DF" w:rsidP="001117DF">
      <w:pPr>
        <w:pStyle w:val="NoSpacing"/>
        <w:jc w:val="both"/>
      </w:pPr>
      <w:r>
        <w:t>"We know we can apply it to certain sites, but if we come to a new site, we're not sure whether we can apply it," says Billings.</w:t>
      </w:r>
    </w:p>
    <w:p w:rsidR="001117DF" w:rsidRDefault="001117DF" w:rsidP="001117DF">
      <w:pPr>
        <w:pStyle w:val="NoSpacing"/>
        <w:jc w:val="both"/>
      </w:pPr>
    </w:p>
    <w:p w:rsidR="001117DF" w:rsidRDefault="001117DF" w:rsidP="001117DF">
      <w:pPr>
        <w:pStyle w:val="NoSpacing"/>
        <w:jc w:val="both"/>
      </w:pPr>
      <w:r>
        <w:t>"Hopefully, before we even dig a hole, we can say we think this technique will work or it won't - at the moment we're still digging up horseshoes. It's a massive worldwide problem."</w:t>
      </w:r>
    </w:p>
    <w:p w:rsidR="001117DF" w:rsidRDefault="001117DF" w:rsidP="001117DF">
      <w:pPr>
        <w:pStyle w:val="NoSpacing"/>
        <w:jc w:val="both"/>
      </w:pPr>
    </w:p>
    <w:p w:rsidR="001117DF" w:rsidRDefault="001117DF" w:rsidP="001117DF">
      <w:pPr>
        <w:pStyle w:val="NoSpacing"/>
        <w:jc w:val="both"/>
      </w:pPr>
      <w:r>
        <w:t>Billings says 10 to 20 per cent of all pieces of ordnance malfunction on impact and don't explode, burying themselves in the ground and leaving behind dangerous relics from conflicts or military training.</w:t>
      </w:r>
    </w:p>
    <w:p w:rsidR="001117DF" w:rsidRDefault="001117DF" w:rsidP="001117DF">
      <w:pPr>
        <w:pStyle w:val="NoSpacing"/>
        <w:jc w:val="both"/>
      </w:pPr>
    </w:p>
    <w:p w:rsidR="001117DF" w:rsidRDefault="001117DF" w:rsidP="001117DF">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1117DF" w:rsidRDefault="001117DF" w:rsidP="001117DF">
      <w:pPr>
        <w:pStyle w:val="NoSpacing"/>
        <w:jc w:val="both"/>
      </w:pPr>
    </w:p>
    <w:p w:rsidR="001117DF" w:rsidRDefault="001117DF" w:rsidP="001117DF">
      <w:pPr>
        <w:pStyle w:val="NoSpacing"/>
        <w:jc w:val="both"/>
      </w:pPr>
      <w:r>
        <w:t>"So if you're going to start digging holes, putting in roads, putting down foundations, there's a significant danger of a backhoe impacting an ordnance and creating an explosion," says Billings, whose company, based in Oregon with its research lab in Vancouver, has recently done work in B.C., Alberta and Ontario.</w:t>
      </w:r>
    </w:p>
    <w:p w:rsidR="001117DF" w:rsidRDefault="001117DF" w:rsidP="001117DF">
      <w:pPr>
        <w:pStyle w:val="NoSpacing"/>
        <w:jc w:val="both"/>
      </w:pPr>
    </w:p>
    <w:p w:rsidR="001117DF" w:rsidRDefault="001117DF" w:rsidP="001117DF">
      <w:pPr>
        <w:pStyle w:val="NoSpacing"/>
        <w:jc w:val="both"/>
      </w:pPr>
      <w:r>
        <w:t>It's an example of how companies can use mathematics to solve complex problems - something that's often overlooked by both industry and students, says Arvind Gupta, scientific director of MITACS.</w:t>
      </w:r>
    </w:p>
    <w:p w:rsidR="001117DF" w:rsidRDefault="001117DF" w:rsidP="001117DF">
      <w:pPr>
        <w:pStyle w:val="NoSpacing"/>
        <w:jc w:val="both"/>
      </w:pPr>
    </w:p>
    <w:p w:rsidR="001117DF" w:rsidRDefault="001117DF" w:rsidP="001117DF">
      <w:pPr>
        <w:pStyle w:val="NoSpacing"/>
        <w:jc w:val="both"/>
      </w:pPr>
      <w:r>
        <w:t>"This kind of high-level industrial mathematics research is relatively new," says Gupta.</w:t>
      </w:r>
    </w:p>
    <w:p w:rsidR="001117DF" w:rsidRDefault="001117DF" w:rsidP="001117DF">
      <w:pPr>
        <w:pStyle w:val="NoSpacing"/>
        <w:jc w:val="both"/>
      </w:pPr>
    </w:p>
    <w:p w:rsidR="001117DF" w:rsidRDefault="001117DF" w:rsidP="001117DF">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1117DF" w:rsidRDefault="001117DF" w:rsidP="001117DF">
      <w:pPr>
        <w:pStyle w:val="NoSpacing"/>
        <w:jc w:val="both"/>
      </w:pPr>
    </w:p>
    <w:p w:rsidR="001117DF" w:rsidRDefault="001117DF" w:rsidP="001117DF">
      <w:pPr>
        <w:pStyle w:val="NoSpacing"/>
        <w:jc w:val="both"/>
      </w:pPr>
      <w:r>
        <w:t>Gupta also says bringing a group of top undergraduate students to the province helps schools like Simon Fraser and the University of British Columbia attract the potential graduate students.</w:t>
      </w:r>
    </w:p>
    <w:p w:rsidR="001117DF" w:rsidRDefault="001117DF" w:rsidP="001117DF">
      <w:pPr>
        <w:pStyle w:val="NoSpacing"/>
        <w:jc w:val="both"/>
      </w:pPr>
    </w:p>
    <w:p w:rsidR="001117DF" w:rsidRDefault="001117DF" w:rsidP="001117DF">
      <w:pPr>
        <w:pStyle w:val="NoSpacing"/>
        <w:jc w:val="both"/>
      </w:pPr>
      <w:r>
        <w:t>"It's hard to buy the best talent in some sense, and the very best people have lots of options. So you want to show them what's available and hopefully they'll come here," he says.</w:t>
      </w:r>
    </w:p>
    <w:sectPr w:rsidR="001117DF" w:rsidSect="001117DF">
      <w:pgSz w:w="12240" w:h="15840"/>
      <w:pgMar w:top="81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1117DF"/>
    <w:rsid w:val="001117DF"/>
    <w:rsid w:val="002237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7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1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7DF"/>
    <w:rPr>
      <w:rFonts w:ascii="Tahoma" w:hAnsi="Tahoma" w:cs="Tahoma"/>
      <w:sz w:val="16"/>
      <w:szCs w:val="16"/>
    </w:rPr>
  </w:style>
  <w:style w:type="paragraph" w:styleId="NoSpacing">
    <w:name w:val="No Spacing"/>
    <w:uiPriority w:val="1"/>
    <w:qFormat/>
    <w:rsid w:val="001117D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679</Words>
  <Characters>3874</Characters>
  <Application>Microsoft Office Word</Application>
  <DocSecurity>0</DocSecurity>
  <Lines>32</Lines>
  <Paragraphs>9</Paragraphs>
  <ScaleCrop>false</ScaleCrop>
  <Company>SFU-MITACS</Company>
  <LinksUpToDate>false</LinksUpToDate>
  <CharactersWithSpaces>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2008-07-22T15:49:00Z</dcterms:created>
  <dcterms:modified xsi:type="dcterms:W3CDTF">2008-07-22T15:51:00Z</dcterms:modified>
</cp:coreProperties>
</file>